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hint="eastAsia"/>
          <w:sz w:val="36"/>
          <w:szCs w:val="36"/>
        </w:rPr>
        <w:t>桃園縣</w:t>
      </w:r>
      <w:r w:rsidRPr="00011482">
        <w:rPr>
          <w:rFonts w:ascii="標楷體" w:eastAsia="標楷體" w:hAnsi="標楷體"/>
          <w:sz w:val="36"/>
          <w:szCs w:val="36"/>
        </w:rPr>
        <w:t>10</w:t>
      </w:r>
      <w:r w:rsidR="00E334B1">
        <w:rPr>
          <w:rFonts w:ascii="標楷體" w:eastAsia="標楷體" w:hAnsi="標楷體" w:hint="eastAsia"/>
          <w:sz w:val="36"/>
          <w:szCs w:val="36"/>
        </w:rPr>
        <w:t>3</w:t>
      </w:r>
      <w:r w:rsidRPr="00011482">
        <w:rPr>
          <w:rFonts w:ascii="標楷體" w:eastAsia="標楷體" w:hAnsi="標楷體" w:hint="eastAsia"/>
          <w:sz w:val="36"/>
          <w:szCs w:val="36"/>
        </w:rPr>
        <w:t>學年度國民小學正確用藥創意漫畫比賽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9A5259">
        <w:rPr>
          <w:rFonts w:ascii="標楷體" w:eastAsia="標楷體" w:hAnsi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hint="eastAsia"/>
        </w:rPr>
        <w:t>，鼓勵</w:t>
      </w:r>
      <w:r>
        <w:rPr>
          <w:rFonts w:ascii="標楷體" w:eastAsia="標楷體" w:hAnsi="標楷體" w:hint="eastAsia"/>
        </w:rPr>
        <w:t>學生</w:t>
      </w:r>
      <w:r w:rsidRPr="009A5259">
        <w:rPr>
          <w:rFonts w:ascii="標楷體" w:eastAsia="標楷體" w:hAnsi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hint="eastAsia"/>
        </w:rPr>
        <w:t>轉化成漫畫形式</w:t>
      </w:r>
      <w:r w:rsidRPr="009A5259">
        <w:rPr>
          <w:rFonts w:ascii="標楷體" w:eastAsia="標楷體" w:hAnsi="標楷體" w:hint="eastAsia"/>
        </w:rPr>
        <w:t>，進一步強化對</w:t>
      </w:r>
      <w:r>
        <w:rPr>
          <w:rFonts w:ascii="標楷體" w:eastAsia="標楷體" w:hAnsi="標楷體" w:hint="eastAsia"/>
        </w:rPr>
        <w:t>用藥安全</w:t>
      </w:r>
      <w:r w:rsidRPr="009A5259">
        <w:rPr>
          <w:rFonts w:ascii="標楷體" w:eastAsia="標楷體" w:hAnsi="標楷體" w:hint="eastAsia"/>
        </w:rPr>
        <w:t>的認知，提升正確用藥之觀念與知能。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透過</w:t>
      </w:r>
      <w:r w:rsidRPr="009A5259">
        <w:rPr>
          <w:rFonts w:ascii="標楷體" w:eastAsia="標楷體" w:hAnsi="標楷體" w:hint="eastAsia"/>
        </w:rPr>
        <w:t>本活動之舉辦，</w:t>
      </w:r>
      <w:r>
        <w:rPr>
          <w:rFonts w:ascii="標楷體" w:eastAsia="標楷體" w:hAnsi="標楷體" w:hint="eastAsia"/>
        </w:rPr>
        <w:t>期盼增進</w:t>
      </w:r>
      <w:r w:rsidRPr="009A5259">
        <w:rPr>
          <w:rFonts w:ascii="標楷體" w:eastAsia="標楷體" w:hAnsi="標楷體" w:hint="eastAsia"/>
        </w:rPr>
        <w:t>縣內學</w:t>
      </w:r>
      <w:r>
        <w:rPr>
          <w:rFonts w:ascii="標楷體" w:eastAsia="標楷體" w:hAnsi="標楷體" w:hint="eastAsia"/>
        </w:rPr>
        <w:t>生</w:t>
      </w:r>
      <w:r w:rsidRPr="009A5259">
        <w:rPr>
          <w:rFonts w:ascii="標楷體" w:eastAsia="標楷體" w:hAnsi="標楷體" w:hint="eastAsia"/>
        </w:rPr>
        <w:t>及家長對正確用藥的認知觀念，並藉由藥師到校服務</w:t>
      </w:r>
      <w:r>
        <w:rPr>
          <w:rFonts w:ascii="標楷體" w:eastAsia="標楷體" w:hAnsi="標楷體" w:hint="eastAsia"/>
        </w:rPr>
        <w:t>宣導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建立起『一校一藥師』的目標</w:t>
      </w:r>
      <w:r w:rsidRPr="009A5259">
        <w:rPr>
          <w:rFonts w:ascii="標楷體" w:eastAsia="標楷體" w:hAnsi="標楷體" w:hint="eastAsia"/>
        </w:rPr>
        <w:t>，讓藥師成為民眾用藥安全把關的好朋友。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指導單位：桃園縣政府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桃園縣大溪鎮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桃園縣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92FBC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92FBC">
        <w:rPr>
          <w:rFonts w:ascii="標楷體" w:eastAsia="標楷體" w:hAnsi="標楷體" w:hint="eastAsia"/>
          <w:sz w:val="32"/>
          <w:szCs w:val="28"/>
        </w:rPr>
        <w:t>參、比賽辦法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、活動主題：創意漫畫製作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參加對象：本縣各公、私立國</w:t>
      </w:r>
      <w:r>
        <w:rPr>
          <w:rFonts w:eastAsia="標楷體" w:hAnsi="標楷體" w:hint="eastAsia"/>
          <w:sz w:val="26"/>
          <w:szCs w:val="26"/>
        </w:rPr>
        <w:t>小</w:t>
      </w:r>
      <w:r w:rsidRPr="004F7F28">
        <w:rPr>
          <w:rFonts w:eastAsia="標楷體" w:hAnsi="標楷體" w:hint="eastAsia"/>
          <w:sz w:val="26"/>
          <w:szCs w:val="26"/>
        </w:rPr>
        <w:t>學生</w:t>
      </w:r>
      <w:r>
        <w:rPr>
          <w:rFonts w:eastAsia="標楷體" w:hAnsi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hint="eastAsia"/>
          <w:sz w:val="26"/>
          <w:szCs w:val="26"/>
        </w:rPr>
        <w:t>。</w:t>
      </w:r>
    </w:p>
    <w:p w:rsidR="00B7438E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甄選作品限制條件如下：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作品必須符合未曾獲得國內外動漫畫競賽相關獎項之規定。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hint="eastAsia"/>
          <w:sz w:val="26"/>
          <w:szCs w:val="26"/>
        </w:rPr>
        <w:t>作品主題：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hint="eastAsia"/>
          <w:sz w:val="26"/>
          <w:szCs w:val="26"/>
        </w:rPr>
        <w:t>以「正確用藥教育</w:t>
      </w:r>
      <w:r>
        <w:rPr>
          <w:rFonts w:eastAsia="標楷體" w:hAnsi="標楷體" w:hint="eastAsia"/>
          <w:sz w:val="26"/>
          <w:szCs w:val="26"/>
        </w:rPr>
        <w:t>五大</w:t>
      </w:r>
      <w:r w:rsidRPr="004F7F28">
        <w:rPr>
          <w:rFonts w:eastAsia="標楷體" w:hAnsi="標楷體" w:hint="eastAsia"/>
          <w:sz w:val="26"/>
          <w:szCs w:val="26"/>
        </w:rPr>
        <w:t>核心能力」為</w:t>
      </w:r>
      <w:r>
        <w:rPr>
          <w:rFonts w:eastAsia="標楷體" w:hAnsi="標楷體" w:hint="eastAsia"/>
          <w:sz w:val="26"/>
          <w:szCs w:val="26"/>
        </w:rPr>
        <w:t>主題</w:t>
      </w:r>
      <w:r w:rsidRPr="004F7F28">
        <w:rPr>
          <w:rFonts w:eastAsia="標楷體" w:hAnsi="標楷體" w:hint="eastAsia"/>
          <w:sz w:val="26"/>
          <w:szCs w:val="26"/>
        </w:rPr>
        <w:t>，創作出最富創意及正確用藥教育意義的漫畫。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4F7F28" w:rsidRDefault="00B7438E" w:rsidP="00B5193B">
      <w:pPr>
        <w:ind w:leftChars="200" w:left="480"/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hint="eastAsia"/>
          <w:bCs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hint="eastAsia"/>
          <w:b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以</w:t>
      </w:r>
      <w:r w:rsidRPr="005100DD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Arial Unicode MS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。請於報名文件中附上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、</w:t>
      </w:r>
      <w:r w:rsidRPr="007860D6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作品（八開圖畫紙）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：</w:t>
      </w:r>
      <w:r w:rsidRPr="004F7F28">
        <w:rPr>
          <w:rFonts w:ascii="標楷體" w:eastAsia="標楷體" w:hAnsi="標楷體" w:cs="Arial Unicode MS"/>
          <w:sz w:val="26"/>
          <w:szCs w:val="26"/>
        </w:rPr>
        <w:t>1.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B7438E" w:rsidRPr="00AF61C5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 w:rsidR="00E334B1">
        <w:rPr>
          <w:rFonts w:ascii="標楷體" w:eastAsia="標楷體" w:hAnsi="標楷體" w:hint="eastAsia"/>
          <w:sz w:val="26"/>
          <w:szCs w:val="26"/>
        </w:rPr>
        <w:t>3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Pr="007860D6">
        <w:rPr>
          <w:rFonts w:ascii="標楷體" w:eastAsia="標楷體" w:hAnsi="標楷體"/>
          <w:sz w:val="26"/>
          <w:szCs w:val="26"/>
        </w:rPr>
        <w:t>1</w:t>
      </w:r>
      <w:r w:rsidR="00E334B1">
        <w:rPr>
          <w:rFonts w:ascii="標楷體" w:eastAsia="標楷體" w:hAnsi="標楷體" w:hint="eastAsia"/>
          <w:sz w:val="26"/>
          <w:szCs w:val="26"/>
        </w:rPr>
        <w:t>2</w:t>
      </w:r>
      <w:r w:rsidRPr="007860D6">
        <w:rPr>
          <w:rFonts w:ascii="標楷體" w:eastAsia="標楷體" w:hAnsi="標楷體" w:hint="eastAsia"/>
          <w:sz w:val="26"/>
          <w:szCs w:val="26"/>
        </w:rPr>
        <w:t>月</w:t>
      </w:r>
      <w:r w:rsidR="00E334B1">
        <w:rPr>
          <w:rFonts w:ascii="標楷體" w:eastAsia="標楷體" w:hAnsi="標楷體" w:hint="eastAsia"/>
          <w:sz w:val="26"/>
          <w:szCs w:val="26"/>
        </w:rPr>
        <w:t>19</w:t>
      </w:r>
      <w:r w:rsidRPr="007860D6">
        <w:rPr>
          <w:rFonts w:ascii="標楷體" w:eastAsia="標楷體" w:hAnsi="標楷體" w:hint="eastAsia"/>
          <w:sz w:val="26"/>
          <w:szCs w:val="26"/>
        </w:rPr>
        <w:t>日</w:t>
      </w:r>
      <w:r w:rsidRPr="007860D6">
        <w:rPr>
          <w:rFonts w:ascii="標楷體" w:eastAsia="標楷體" w:hAnsi="標楷體"/>
          <w:sz w:val="26"/>
          <w:szCs w:val="26"/>
        </w:rPr>
        <w:t>(</w:t>
      </w:r>
      <w:r w:rsidRPr="007860D6">
        <w:rPr>
          <w:rFonts w:ascii="標楷體" w:eastAsia="標楷體" w:hAnsi="標楷體" w:hint="eastAsia"/>
          <w:sz w:val="26"/>
          <w:szCs w:val="26"/>
        </w:rPr>
        <w:t>以郵戳為憑</w:t>
      </w:r>
      <w:r w:rsidRPr="007860D6">
        <w:rPr>
          <w:rFonts w:ascii="標楷體" w:eastAsia="標楷體" w:hAnsi="標楷體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CB750D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桃園縣大溪鎮文化路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評選標準</w:t>
      </w:r>
      <w:r>
        <w:rPr>
          <w:rFonts w:ascii="標楷體" w:eastAsia="標楷體" w:hAnsi="標楷體" w:cs="Arial Unicode MS" w:hint="eastAsia"/>
          <w:sz w:val="26"/>
          <w:szCs w:val="26"/>
        </w:rPr>
        <w:t>：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主題表現</w:t>
      </w:r>
      <w:r>
        <w:rPr>
          <w:rFonts w:ascii="標楷體" w:eastAsia="標楷體" w:hAnsi="標楷體"/>
          <w:sz w:val="26"/>
          <w:szCs w:val="26"/>
        </w:rPr>
        <w:t>40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、圖文表現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、創意</w:t>
      </w:r>
      <w:r>
        <w:rPr>
          <w:rFonts w:ascii="標楷體" w:eastAsia="標楷體" w:hAnsi="標楷體" w:hint="eastAsia"/>
          <w:sz w:val="26"/>
          <w:szCs w:val="26"/>
        </w:rPr>
        <w:t>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（三）</w:t>
      </w:r>
      <w:r>
        <w:rPr>
          <w:rFonts w:ascii="標楷體" w:eastAsia="標楷體" w:hAnsi="標楷體" w:cs="Arial Unicode MS" w:hint="eastAsia"/>
          <w:sz w:val="26"/>
          <w:szCs w:val="26"/>
        </w:rPr>
        <w:t>評審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3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E334B1">
        <w:rPr>
          <w:rFonts w:ascii="標楷體" w:eastAsia="標楷體" w:hAnsi="標楷體" w:cs="Arial Unicode MS" w:hint="eastAsia"/>
          <w:sz w:val="26"/>
          <w:szCs w:val="26"/>
        </w:rPr>
        <w:t>2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下旬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E334B1">
        <w:rPr>
          <w:rFonts w:ascii="標楷體" w:eastAsia="標楷體" w:hAnsi="標楷體" w:cs="Arial Unicode MS" w:hint="eastAsia"/>
          <w:sz w:val="26"/>
          <w:szCs w:val="26"/>
        </w:rPr>
        <w:t>3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2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C841D2">
        <w:rPr>
          <w:rFonts w:ascii="標楷體" w:eastAsia="標楷體" w:hAnsi="標楷體" w:cs="Arial Unicode MS" w:hint="eastAsia"/>
          <w:sz w:val="26"/>
          <w:szCs w:val="26"/>
        </w:rPr>
        <w:t>29</w:t>
      </w:r>
      <w:r>
        <w:rPr>
          <w:rFonts w:ascii="標楷體" w:eastAsia="標楷體" w:hAnsi="標楷體" w:cs="Arial Unicode MS" w:hint="eastAsia"/>
          <w:sz w:val="26"/>
          <w:szCs w:val="26"/>
        </w:rPr>
        <w:t>日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lastRenderedPageBreak/>
        <w:t>（</w:t>
      </w:r>
      <w:r>
        <w:rPr>
          <w:rFonts w:ascii="標楷體" w:eastAsia="標楷體" w:hAnsi="標楷體" w:cs="Arial Unicode MS" w:hint="eastAsia"/>
          <w:sz w:val="26"/>
          <w:szCs w:val="26"/>
        </w:rPr>
        <w:t>四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田心國民小學首頁</w:t>
      </w:r>
      <w:r w:rsidRPr="00B82F9D">
        <w:rPr>
          <w:rFonts w:ascii="標楷體" w:eastAsia="標楷體" w:hAnsi="標楷體" w:cs="Arial Unicode MS"/>
          <w:sz w:val="26"/>
          <w:szCs w:val="26"/>
        </w:rPr>
        <w:t>http://www.thes.tyc.edu.tw/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F719F1" w:rsidRDefault="00B7438E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一、各組</w:t>
      </w:r>
      <w:r w:rsidRPr="00F719F1">
        <w:rPr>
          <w:rFonts w:ascii="標楷體" w:eastAsia="標楷體" w:hAnsi="標楷體" w:hint="eastAsia"/>
          <w:color w:val="000000"/>
          <w:sz w:val="26"/>
          <w:szCs w:val="26"/>
        </w:rPr>
        <w:t>優勝錄取名額及獎勵如下：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1</w:t>
      </w:r>
      <w:r w:rsidRPr="00F719F1">
        <w:rPr>
          <w:rFonts w:ascii="標楷體" w:eastAsia="標楷體" w:hAnsi="標楷體"/>
          <w:sz w:val="26"/>
          <w:szCs w:val="26"/>
        </w:rPr>
        <w:t>000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hint="eastAsia"/>
          <w:sz w:val="26"/>
          <w:szCs w:val="26"/>
        </w:rPr>
        <w:t>佳作</w:t>
      </w:r>
      <w:r>
        <w:rPr>
          <w:rFonts w:ascii="標楷體" w:eastAsia="標楷體" w:hAnsi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>
        <w:rPr>
          <w:rFonts w:ascii="標楷體" w:eastAsia="標楷體" w:hAnsi="標楷體" w:hint="eastAsia"/>
          <w:sz w:val="26"/>
          <w:szCs w:val="26"/>
        </w:rPr>
        <w:t>、禮券</w:t>
      </w:r>
      <w:r>
        <w:rPr>
          <w:rFonts w:ascii="標楷體" w:eastAsia="標楷體" w:hAnsi="標楷體"/>
          <w:sz w:val="26"/>
          <w:szCs w:val="26"/>
        </w:rPr>
        <w:t xml:space="preserve"> 3</w:t>
      </w:r>
      <w:r w:rsidRPr="00F719F1">
        <w:rPr>
          <w:rFonts w:ascii="標楷體" w:eastAsia="標楷體" w:hAnsi="標楷體"/>
          <w:sz w:val="26"/>
          <w:szCs w:val="26"/>
        </w:rPr>
        <w:t>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5F5377" w:rsidRDefault="00B7438E" w:rsidP="00B5193B">
      <w:pPr>
        <w:ind w:left="478" w:hangingChars="184" w:hanging="478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hint="eastAsia"/>
          <w:color w:val="0000FF"/>
          <w:sz w:val="26"/>
          <w:szCs w:val="26"/>
        </w:rPr>
        <w:t>二、敘獎方式：成績優異者，依「桃園縣立各級學校教職員獎懲要點」規定辦理敘獎，敘獎分述如下：</w:t>
      </w:r>
    </w:p>
    <w:p w:rsidR="00B7438E" w:rsidRPr="005F5377" w:rsidRDefault="00B7438E" w:rsidP="00B5193B">
      <w:pPr>
        <w:ind w:leftChars="200" w:left="4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hint="eastAsia"/>
          <w:color w:val="0000FF"/>
          <w:sz w:val="26"/>
          <w:szCs w:val="26"/>
        </w:rPr>
        <w:t>（一）獲得特優指導老師：嘉獎二次。</w:t>
      </w:r>
    </w:p>
    <w:p w:rsidR="00B7438E" w:rsidRPr="005F5377" w:rsidRDefault="00B7438E" w:rsidP="00B5193B">
      <w:pPr>
        <w:ind w:leftChars="200" w:left="4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hint="eastAsia"/>
          <w:color w:val="0000FF"/>
          <w:sz w:val="26"/>
          <w:szCs w:val="26"/>
        </w:rPr>
        <w:t>（二）獲得優等指導老師：嘉獎一次。</w:t>
      </w:r>
    </w:p>
    <w:p w:rsidR="00B7438E" w:rsidRPr="005F5377" w:rsidRDefault="00B7438E" w:rsidP="00B5193B">
      <w:pPr>
        <w:ind w:leftChars="200" w:left="4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hint="eastAsia"/>
          <w:color w:val="0000FF"/>
          <w:sz w:val="26"/>
          <w:szCs w:val="26"/>
        </w:rPr>
        <w:t>（三）獲得甲等、佳作指導老師：獎狀乙只。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F547A7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 w:rsidR="00F547A7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547A7">
        <w:rPr>
          <w:rFonts w:ascii="標楷體" w:eastAsia="標楷體" w:hAnsi="標楷體" w:hint="eastAsia"/>
          <w:b/>
          <w:color w:val="FF0000"/>
          <w:sz w:val="26"/>
          <w:szCs w:val="26"/>
        </w:rPr>
        <w:t>19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將報名表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學生作品以及授權同意書（附件二）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組長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hint="eastAsia"/>
          <w:sz w:val="26"/>
          <w:szCs w:val="26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hint="eastAsia"/>
          <w:sz w:val="26"/>
          <w:szCs w:val="26"/>
        </w:rPr>
        <w:t>衛生組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0D5589">
        <w:rPr>
          <w:rFonts w:ascii="標楷體" w:eastAsia="標楷體" w:hAnsi="標楷體" w:hint="eastAsia"/>
          <w:sz w:val="26"/>
          <w:szCs w:val="26"/>
        </w:rPr>
        <w:t>組長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B7438E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亦不支付任何稿費。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轉貼。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另將通知學校議處，並永久停權。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B7438E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B7438E" w:rsidRPr="009A33BD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B7438E" w:rsidRDefault="00B7438E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7766"/>
      </w:tblGrid>
      <w:tr w:rsidR="00B7438E" w:rsidRPr="00BB62E9" w:rsidTr="00BB62E9">
        <w:tc>
          <w:tcPr>
            <w:tcW w:w="10428" w:type="dxa"/>
            <w:gridSpan w:val="2"/>
          </w:tcPr>
          <w:p w:rsidR="00B7438E" w:rsidRPr="00E35BA8" w:rsidRDefault="00B7438E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桃園縣</w:t>
            </w:r>
            <w:r w:rsidRPr="00E35BA8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B5193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7438E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51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651C3">
        <w:trPr>
          <w:trHeight w:val="720"/>
        </w:trPr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rPr>
          <w:trHeight w:val="2655"/>
        </w:trPr>
        <w:tc>
          <w:tcPr>
            <w:tcW w:w="2662" w:type="dxa"/>
            <w:vAlign w:val="center"/>
          </w:tcPr>
          <w:p w:rsidR="00B7438E" w:rsidRDefault="00B7438E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參賽學生</w:t>
            </w:r>
          </w:p>
          <w:p w:rsidR="00B7438E" w:rsidRPr="00BB62E9" w:rsidRDefault="00B7438E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書寫工整，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班級、姓名）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7438E" w:rsidRDefault="00B7438E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B7438E" w:rsidRPr="00694377" w:rsidRDefault="00B7438E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B7438E" w:rsidRDefault="00B7438E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B7438E" w:rsidRPr="00FD27D9" w:rsidRDefault="00B7438E" w:rsidP="00605406">
      <w:pPr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校園正確用藥教育暨反毒教育作品授權書</w:t>
      </w:r>
    </w:p>
    <w:p w:rsidR="00B7438E" w:rsidRPr="0036420F" w:rsidRDefault="00B7438E" w:rsidP="0060540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605406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本人同意</w:t>
      </w:r>
      <w:r>
        <w:rPr>
          <w:rFonts w:ascii="標楷體" w:eastAsia="標楷體" w:hAnsi="標楷體" w:hint="eastAsia"/>
          <w:sz w:val="28"/>
          <w:szCs w:val="28"/>
        </w:rPr>
        <w:t>將創作作品</w:t>
      </w:r>
      <w:r w:rsidRPr="00FD27D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指導單位桃園縣教育局</w:t>
      </w:r>
      <w:r w:rsidRPr="00FD27D9">
        <w:rPr>
          <w:rFonts w:ascii="標楷體" w:eastAsia="標楷體" w:hAnsi="標楷體" w:hint="eastAsia"/>
          <w:sz w:val="28"/>
          <w:szCs w:val="28"/>
        </w:rPr>
        <w:t>為下列行為：</w:t>
      </w:r>
    </w:p>
    <w:p w:rsidR="00B7438E" w:rsidRPr="00FD27D9" w:rsidRDefault="00B7438E" w:rsidP="00B5193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一、該項教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為本人著作之旨。</w:t>
      </w:r>
    </w:p>
    <w:p w:rsidR="00B7438E" w:rsidRPr="00FD27D9" w:rsidRDefault="00B7438E" w:rsidP="00B5193B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hint="eastAsia"/>
          <w:sz w:val="28"/>
          <w:szCs w:val="28"/>
        </w:rPr>
        <w:t>設計於以編輯或重製後，不限時間、地點、次數公開播送或教育推廣之用。</w:t>
      </w:r>
    </w:p>
    <w:p w:rsidR="00B7438E" w:rsidRPr="00FD27D9" w:rsidRDefault="00B7438E" w:rsidP="00605406">
      <w:pPr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桃園縣教育局</w:t>
      </w:r>
    </w:p>
    <w:p w:rsidR="00B7438E" w:rsidRPr="00FD27D9" w:rsidRDefault="00B7438E" w:rsidP="00B5193B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作品名稱：</w:t>
      </w: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授權人簽名：</w:t>
      </w:r>
    </w:p>
    <w:p w:rsidR="00B5193B" w:rsidRPr="00FD27D9" w:rsidRDefault="00B5193B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地址：</w:t>
      </w:r>
    </w:p>
    <w:p w:rsidR="00B5193B" w:rsidRPr="00FD27D9" w:rsidRDefault="00B5193B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605406">
      <w:pPr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/>
          <w:sz w:val="28"/>
          <w:szCs w:val="28"/>
        </w:rPr>
        <w:t xml:space="preserve">       </w:t>
      </w:r>
      <w:r w:rsidRPr="00FD27D9">
        <w:rPr>
          <w:rFonts w:ascii="標楷體" w:eastAsia="標楷體" w:hAnsi="標楷體" w:hint="eastAsia"/>
          <w:sz w:val="28"/>
          <w:szCs w:val="28"/>
        </w:rPr>
        <w:t>身份證統一編號：</w:t>
      </w:r>
    </w:p>
    <w:p w:rsidR="00B5193B" w:rsidRPr="00FD27D9" w:rsidRDefault="00B5193B" w:rsidP="00605406">
      <w:pPr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hint="eastAsia"/>
          <w:sz w:val="28"/>
          <w:szCs w:val="28"/>
        </w:rPr>
        <w:t>：</w:t>
      </w:r>
    </w:p>
    <w:p w:rsidR="00B7438E" w:rsidRPr="00FD27D9" w:rsidRDefault="00B7438E" w:rsidP="00605406">
      <w:pPr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B5193B">
      <w:pPr>
        <w:snapToGrid w:val="0"/>
        <w:spacing w:line="400" w:lineRule="exact"/>
        <w:ind w:firstLineChars="350" w:firstLine="980"/>
        <w:contextualSpacing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605406">
      <w:pPr>
        <w:spacing w:line="400" w:lineRule="exact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/>
          <w:sz w:val="28"/>
          <w:szCs w:val="28"/>
        </w:rPr>
        <w:t xml:space="preserve">      10</w:t>
      </w:r>
      <w:r w:rsidR="00B5193B">
        <w:rPr>
          <w:rFonts w:ascii="標楷體" w:eastAsia="標楷體" w:hAnsi="標楷體" w:hint="eastAsia"/>
          <w:sz w:val="28"/>
          <w:szCs w:val="28"/>
        </w:rPr>
        <w:t>3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Pr="00FD27D9">
        <w:rPr>
          <w:rFonts w:ascii="標楷體" w:eastAsia="標楷體" w:hAnsi="標楷體" w:hint="eastAsia"/>
          <w:sz w:val="28"/>
          <w:szCs w:val="28"/>
        </w:rPr>
        <w:t>年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月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日</w:t>
      </w:r>
    </w:p>
    <w:p w:rsidR="00B7438E" w:rsidRPr="000D5589" w:rsidRDefault="00920B1F" w:rsidP="00564F7F">
      <w:r>
        <w:rPr>
          <w:noProof/>
        </w:rPr>
        <w:pict>
          <v:line id="Line 2" o:spid="_x0000_s1026" style="position:absolute;z-index:251658240;visibility:visibl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W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UdOXWJgIAAEwEAAAOAAAAAAAAAAAAAAAAAC4CAABkcnMvZTJvRG9j&#10;LnhtbFBLAQItABQABgAIAAAAIQBfNcb23QAAAAwBAAAPAAAAAAAAAAAAAAAAAIAEAABkcnMvZG93&#10;bnJldi54bWxQSwUGAAAAAAQABADzAAAAigUAAAAA&#10;">
            <v:stroke dashstyle="1 1" endcap="round"/>
          </v:line>
        </w:pict>
      </w:r>
      <w:r w:rsidR="00B7438E" w:rsidRPr="000D5589">
        <w:t xml:space="preserve"> </w:t>
      </w:r>
    </w:p>
    <w:sectPr w:rsidR="00B7438E" w:rsidRPr="000D5589" w:rsidSect="00F41256">
      <w:footerReference w:type="even" r:id="rId7"/>
      <w:footerReference w:type="default" r:id="rId8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73" w:rsidRDefault="00BB1673" w:rsidP="00B74953">
      <w:r>
        <w:separator/>
      </w:r>
    </w:p>
  </w:endnote>
  <w:endnote w:type="continuationSeparator" w:id="0">
    <w:p w:rsidR="00BB1673" w:rsidRDefault="00BB1673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920B1F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920B1F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3658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73" w:rsidRDefault="00BB1673" w:rsidP="00B74953">
      <w:r>
        <w:separator/>
      </w:r>
    </w:p>
  </w:footnote>
  <w:footnote w:type="continuationSeparator" w:id="0">
    <w:p w:rsidR="00BB1673" w:rsidRDefault="00BB1673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12EF7"/>
    <w:rsid w:val="0011381F"/>
    <w:rsid w:val="00114AFD"/>
    <w:rsid w:val="001160D5"/>
    <w:rsid w:val="0011727E"/>
    <w:rsid w:val="00121E1D"/>
    <w:rsid w:val="0012353E"/>
    <w:rsid w:val="00123D53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6608"/>
    <w:rsid w:val="001F78A0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3658"/>
    <w:rsid w:val="00474934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4FD6"/>
    <w:rsid w:val="005467B0"/>
    <w:rsid w:val="00557E98"/>
    <w:rsid w:val="00564F7F"/>
    <w:rsid w:val="00565AA1"/>
    <w:rsid w:val="00570DF4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B23B1"/>
    <w:rsid w:val="006B3228"/>
    <w:rsid w:val="006B5575"/>
    <w:rsid w:val="006B61AB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C05D1"/>
    <w:rsid w:val="007C3F14"/>
    <w:rsid w:val="007C5D26"/>
    <w:rsid w:val="007C65B0"/>
    <w:rsid w:val="007D1AE9"/>
    <w:rsid w:val="007D4D81"/>
    <w:rsid w:val="007D78B3"/>
    <w:rsid w:val="007F107A"/>
    <w:rsid w:val="007F2804"/>
    <w:rsid w:val="007F34AB"/>
    <w:rsid w:val="007F4D0D"/>
    <w:rsid w:val="00803B33"/>
    <w:rsid w:val="008132D3"/>
    <w:rsid w:val="00817D5B"/>
    <w:rsid w:val="00822DB3"/>
    <w:rsid w:val="00823826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0B1F"/>
    <w:rsid w:val="00921713"/>
    <w:rsid w:val="009235BC"/>
    <w:rsid w:val="00924776"/>
    <w:rsid w:val="00925C76"/>
    <w:rsid w:val="009310C1"/>
    <w:rsid w:val="0093113D"/>
    <w:rsid w:val="009321FA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673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6982"/>
    <w:rsid w:val="00C703EE"/>
    <w:rsid w:val="00C731E7"/>
    <w:rsid w:val="00C758D7"/>
    <w:rsid w:val="00C7747A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62CC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74EF"/>
    <w:rsid w:val="00FE06AD"/>
    <w:rsid w:val="00FE4C1D"/>
    <w:rsid w:val="00FE608F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1779</Characters>
  <Application>Microsoft Office Word</Application>
  <DocSecurity>0</DocSecurity>
  <Lines>14</Lines>
  <Paragraphs>4</Paragraphs>
  <ScaleCrop>false</ScaleCrop>
  <Company>CMT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2013-10-03T01:22:00Z</cp:lastPrinted>
  <dcterms:created xsi:type="dcterms:W3CDTF">2014-11-27T00:43:00Z</dcterms:created>
  <dcterms:modified xsi:type="dcterms:W3CDTF">2014-11-27T00:43:00Z</dcterms:modified>
</cp:coreProperties>
</file>